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5" w:lineRule="auto"/>
        <w:ind w:right="97"/>
        <w:jc w:val="both"/>
        <w:rPr>
          <w:rFonts w:hint="eastAsia" w:ascii="黑体" w:hAnsi="黑体" w:eastAsia="黑体" w:cs="黑体"/>
          <w:b w:val="0"/>
          <w:bCs/>
          <w:spacing w:val="5"/>
          <w:sz w:val="31"/>
          <w:szCs w:val="31"/>
        </w:rPr>
      </w:pPr>
      <w:r>
        <w:rPr>
          <w:rFonts w:hint="eastAsia" w:ascii="黑体" w:hAnsi="黑体" w:eastAsia="黑体" w:cs="黑体"/>
          <w:b w:val="0"/>
          <w:bCs/>
          <w:spacing w:val="5"/>
          <w:sz w:val="31"/>
          <w:szCs w:val="31"/>
        </w:rPr>
        <w:t>附件2</w:t>
      </w:r>
    </w:p>
    <w:p>
      <w:pPr>
        <w:spacing w:line="355" w:lineRule="auto"/>
        <w:ind w:right="97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"/>
          <w:sz w:val="44"/>
          <w:szCs w:val="44"/>
        </w:rPr>
        <w:t>灭火和应急疏散预案</w:t>
      </w:r>
    </w:p>
    <w:tbl>
      <w:tblPr>
        <w:tblStyle w:val="3"/>
        <w:tblW w:w="8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878"/>
        <w:gridCol w:w="5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2" w:type="dxa"/>
          </w:tcPr>
          <w:p>
            <w:pPr>
              <w:spacing w:line="360" w:lineRule="auto"/>
              <w:jc w:val="both"/>
              <w:rPr>
                <w:rFonts w:ascii="宋体" w:hAnsi="宋体" w:cs="宋体"/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</w:rPr>
              <w:t>部位</w:t>
            </w:r>
          </w:p>
        </w:tc>
        <w:tc>
          <w:tcPr>
            <w:tcW w:w="7842" w:type="dxa"/>
            <w:gridSpan w:val="2"/>
          </w:tcPr>
          <w:p>
            <w:pPr>
              <w:spacing w:line="360" w:lineRule="auto"/>
              <w:jc w:val="both"/>
              <w:rPr>
                <w:rFonts w:ascii="宋体" w:hAnsi="宋体" w:cs="宋体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1052" w:type="dxa"/>
            <w:vMerge w:val="restart"/>
          </w:tcPr>
          <w:p>
            <w:pPr>
              <w:spacing w:line="360" w:lineRule="auto"/>
              <w:jc w:val="both"/>
              <w:rPr>
                <w:rFonts w:ascii="宋体" w:hAnsi="宋体" w:cs="宋体"/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</w:rPr>
              <w:t>组</w:t>
            </w:r>
          </w:p>
          <w:p>
            <w:pPr>
              <w:spacing w:line="360" w:lineRule="auto"/>
              <w:jc w:val="both"/>
              <w:rPr>
                <w:rFonts w:ascii="宋体" w:hAnsi="宋体" w:cs="宋体"/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</w:rPr>
              <w:t>织</w:t>
            </w:r>
          </w:p>
          <w:p>
            <w:pPr>
              <w:spacing w:line="360" w:lineRule="auto"/>
              <w:jc w:val="both"/>
              <w:rPr>
                <w:rFonts w:ascii="宋体" w:hAnsi="宋体" w:cs="宋体"/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</w:rPr>
              <w:t>机</w:t>
            </w:r>
          </w:p>
          <w:p>
            <w:pPr>
              <w:spacing w:line="360" w:lineRule="auto"/>
              <w:jc w:val="both"/>
              <w:rPr>
                <w:rFonts w:ascii="宋体" w:hAnsi="宋体" w:cs="宋体"/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</w:rPr>
              <w:t>构</w:t>
            </w:r>
          </w:p>
        </w:tc>
        <w:tc>
          <w:tcPr>
            <w:tcW w:w="1878" w:type="dxa"/>
          </w:tcPr>
          <w:p>
            <w:pPr>
              <w:spacing w:line="360" w:lineRule="auto"/>
              <w:jc w:val="both"/>
              <w:rPr>
                <w:rFonts w:ascii="宋体" w:hAnsi="宋体" w:cs="宋体"/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</w:rPr>
              <w:t>灭火行动组</w:t>
            </w:r>
          </w:p>
        </w:tc>
        <w:tc>
          <w:tcPr>
            <w:tcW w:w="5963" w:type="dxa"/>
          </w:tcPr>
          <w:p>
            <w:pPr>
              <w:spacing w:line="360" w:lineRule="auto"/>
              <w:jc w:val="both"/>
              <w:rPr>
                <w:rFonts w:ascii="宋体" w:hAnsi="宋体" w:cs="宋体"/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</w:rPr>
              <w:t>组长；       组员：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1052" w:type="dxa"/>
            <w:vMerge w:val="continue"/>
          </w:tcPr>
          <w:p>
            <w:pPr>
              <w:spacing w:line="360" w:lineRule="auto"/>
              <w:jc w:val="both"/>
              <w:rPr>
                <w:rFonts w:ascii="宋体" w:hAnsi="宋体" w:cs="宋体"/>
                <w:b w:val="0"/>
                <w:bCs/>
              </w:rPr>
            </w:pPr>
          </w:p>
        </w:tc>
        <w:tc>
          <w:tcPr>
            <w:tcW w:w="1878" w:type="dxa"/>
          </w:tcPr>
          <w:p>
            <w:pPr>
              <w:spacing w:line="360" w:lineRule="auto"/>
              <w:jc w:val="both"/>
              <w:rPr>
                <w:rFonts w:ascii="宋体" w:hAnsi="宋体" w:cs="宋体"/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</w:rPr>
              <w:t>通讯联络组</w:t>
            </w:r>
          </w:p>
        </w:tc>
        <w:tc>
          <w:tcPr>
            <w:tcW w:w="5963" w:type="dxa"/>
          </w:tcPr>
          <w:p>
            <w:pPr>
              <w:spacing w:line="360" w:lineRule="auto"/>
              <w:jc w:val="both"/>
              <w:rPr>
                <w:rFonts w:ascii="宋体" w:hAnsi="宋体" w:cs="宋体"/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</w:rPr>
              <w:t>组长；       组员：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1052" w:type="dxa"/>
            <w:vMerge w:val="continue"/>
          </w:tcPr>
          <w:p>
            <w:pPr>
              <w:spacing w:line="360" w:lineRule="auto"/>
              <w:jc w:val="both"/>
              <w:rPr>
                <w:rFonts w:ascii="宋体" w:hAnsi="宋体" w:cs="宋体"/>
                <w:b w:val="0"/>
                <w:bCs/>
              </w:rPr>
            </w:pPr>
          </w:p>
        </w:tc>
        <w:tc>
          <w:tcPr>
            <w:tcW w:w="1878" w:type="dxa"/>
          </w:tcPr>
          <w:p>
            <w:pPr>
              <w:spacing w:line="360" w:lineRule="auto"/>
              <w:jc w:val="both"/>
              <w:rPr>
                <w:rFonts w:ascii="宋体" w:hAnsi="宋体" w:cs="宋体"/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</w:rPr>
              <w:t>疏散引导组</w:t>
            </w:r>
          </w:p>
        </w:tc>
        <w:tc>
          <w:tcPr>
            <w:tcW w:w="5963" w:type="dxa"/>
          </w:tcPr>
          <w:p>
            <w:pPr>
              <w:spacing w:line="360" w:lineRule="auto"/>
              <w:jc w:val="both"/>
              <w:rPr>
                <w:rFonts w:ascii="宋体" w:hAnsi="宋体" w:cs="宋体"/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</w:rPr>
              <w:t>组长；       组员：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1052" w:type="dxa"/>
            <w:vMerge w:val="continue"/>
          </w:tcPr>
          <w:p>
            <w:pPr>
              <w:spacing w:line="360" w:lineRule="auto"/>
              <w:jc w:val="both"/>
              <w:rPr>
                <w:rFonts w:ascii="宋体" w:hAnsi="宋体" w:cs="宋体"/>
                <w:b w:val="0"/>
                <w:bCs/>
              </w:rPr>
            </w:pPr>
          </w:p>
        </w:tc>
        <w:tc>
          <w:tcPr>
            <w:tcW w:w="1878" w:type="dxa"/>
          </w:tcPr>
          <w:p>
            <w:pPr>
              <w:spacing w:line="360" w:lineRule="auto"/>
              <w:jc w:val="both"/>
              <w:rPr>
                <w:rFonts w:ascii="宋体" w:hAnsi="宋体" w:cs="宋体"/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</w:rPr>
              <w:t>安全防护救护组</w:t>
            </w:r>
          </w:p>
        </w:tc>
        <w:tc>
          <w:tcPr>
            <w:tcW w:w="5963" w:type="dxa"/>
          </w:tcPr>
          <w:p>
            <w:pPr>
              <w:spacing w:line="360" w:lineRule="auto"/>
              <w:jc w:val="both"/>
              <w:rPr>
                <w:rFonts w:ascii="宋体" w:hAnsi="宋体" w:cs="宋体"/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</w:rPr>
              <w:t>组长；       组员：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052" w:type="dxa"/>
          </w:tcPr>
          <w:p>
            <w:pPr>
              <w:spacing w:line="360" w:lineRule="auto"/>
              <w:jc w:val="both"/>
              <w:rPr>
                <w:rFonts w:ascii="宋体" w:hAnsi="宋体" w:cs="宋体"/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</w:rPr>
              <w:t>报警和接警处置程序</w:t>
            </w:r>
          </w:p>
        </w:tc>
        <w:tc>
          <w:tcPr>
            <w:tcW w:w="7842" w:type="dxa"/>
            <w:gridSpan w:val="2"/>
          </w:tcPr>
          <w:p>
            <w:pPr>
              <w:spacing w:line="360" w:lineRule="auto"/>
              <w:ind w:firstLine="411" w:firstLineChars="196"/>
              <w:jc w:val="both"/>
              <w:rPr>
                <w:rFonts w:ascii="宋体" w:hAnsi="宋体" w:cs="宋体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052" w:type="dxa"/>
          </w:tcPr>
          <w:p>
            <w:pPr>
              <w:spacing w:line="360" w:lineRule="auto"/>
              <w:jc w:val="both"/>
              <w:rPr>
                <w:rFonts w:ascii="宋体" w:hAnsi="宋体" w:cs="宋体"/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</w:rPr>
              <w:t>应急疏散的组织程序和措施</w:t>
            </w:r>
          </w:p>
        </w:tc>
        <w:tc>
          <w:tcPr>
            <w:tcW w:w="7842" w:type="dxa"/>
            <w:gridSpan w:val="2"/>
          </w:tcPr>
          <w:p>
            <w:pPr>
              <w:spacing w:line="360" w:lineRule="auto"/>
              <w:jc w:val="both"/>
              <w:rPr>
                <w:rFonts w:ascii="宋体" w:hAnsi="宋体" w:cs="宋体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1052" w:type="dxa"/>
          </w:tcPr>
          <w:p>
            <w:pPr>
              <w:spacing w:line="360" w:lineRule="auto"/>
              <w:jc w:val="both"/>
              <w:rPr>
                <w:rFonts w:ascii="宋体" w:hAnsi="宋体" w:cs="宋体"/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</w:rPr>
              <w:t>扑救初期火灾的程序和措施</w:t>
            </w:r>
          </w:p>
        </w:tc>
        <w:tc>
          <w:tcPr>
            <w:tcW w:w="7842" w:type="dxa"/>
            <w:gridSpan w:val="2"/>
          </w:tcPr>
          <w:p>
            <w:pPr>
              <w:spacing w:line="360" w:lineRule="auto"/>
              <w:jc w:val="both"/>
              <w:rPr>
                <w:rFonts w:ascii="宋体" w:hAnsi="宋体" w:cs="宋体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  <w:jc w:val="center"/>
        </w:trPr>
        <w:tc>
          <w:tcPr>
            <w:tcW w:w="1052" w:type="dxa"/>
          </w:tcPr>
          <w:p>
            <w:pPr>
              <w:spacing w:line="360" w:lineRule="auto"/>
              <w:jc w:val="both"/>
              <w:rPr>
                <w:rFonts w:ascii="宋体" w:hAnsi="宋体" w:cs="宋体"/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</w:rPr>
              <w:t>通讯联络、安全防护救护的程序和措施</w:t>
            </w:r>
          </w:p>
        </w:tc>
        <w:tc>
          <w:tcPr>
            <w:tcW w:w="7842" w:type="dxa"/>
            <w:gridSpan w:val="2"/>
          </w:tcPr>
          <w:p>
            <w:pPr>
              <w:spacing w:line="360" w:lineRule="auto"/>
              <w:jc w:val="both"/>
              <w:rPr>
                <w:rFonts w:ascii="宋体" w:hAnsi="宋体" w:cs="宋体"/>
                <w:b w:val="0"/>
                <w:bCs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NzIzYmFhYzJjNmY4NDM3MDNmYjE0YTcwZWFhYjAifQ=="/>
  </w:docVars>
  <w:rsids>
    <w:rsidRoot w:val="57D015A8"/>
    <w:rsid w:val="57D0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360" w:lineRule="auto"/>
      <w:jc w:val="center"/>
      <w:outlineLvl w:val="0"/>
    </w:pPr>
    <w:rPr>
      <w:rFonts w:ascii="宋体"/>
      <w:b/>
      <w:bCs/>
      <w:sz w:val="32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2023-03-16T08:54:00Z</dcterms:created>
  <dc:creator>gong</dc:creator>
  <cp:lastModifiedBy>gong</cp:lastModifiedBy>
  <dcterms:modified xsi:type="dcterms:W3CDTF">2023-03-16T08:55:13Z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23D333E90E2F4DFE92A3EBEF51DE32CE</vt:lpwstr>
  </property>
</Properties>
</file>